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5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5"/>
      </w:tblGrid>
      <w:tr w:rsidR="004C75E7" w:rsidTr="004C75E7">
        <w:trPr>
          <w:trHeight w:val="2730"/>
        </w:trPr>
        <w:tc>
          <w:tcPr>
            <w:tcW w:w="10155" w:type="dxa"/>
          </w:tcPr>
          <w:p w:rsidR="004C75E7" w:rsidRPr="00824946" w:rsidRDefault="004C75E7" w:rsidP="004C75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49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Банк Москвы</w:t>
            </w:r>
          </w:p>
          <w:p w:rsidR="004C75E7" w:rsidRDefault="004C75E7" w:rsidP="004C75E7">
            <w:pPr>
              <w:spacing w:line="240" w:lineRule="auto"/>
              <w:ind w:left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5E7">
              <w:rPr>
                <w:rFonts w:ascii="Times New Roman" w:hAnsi="Times New Roman" w:cs="Times New Roman"/>
                <w:sz w:val="28"/>
                <w:szCs w:val="28"/>
              </w:rPr>
              <w:t>Местная религиозная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православный Приход храма святой равноапостольно</w:t>
            </w:r>
            <w:r w:rsidR="00FA629D">
              <w:rPr>
                <w:rFonts w:ascii="Times New Roman" w:hAnsi="Times New Roman" w:cs="Times New Roman"/>
                <w:sz w:val="28"/>
                <w:szCs w:val="28"/>
              </w:rPr>
              <w:t xml:space="preserve">й Нины просветительницы Грузии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Владикавказа Республики Северная Осетия-Алания Владикавказской Епархии Русской Православной Церкви (Московский Патриархат).</w:t>
            </w:r>
          </w:p>
          <w:p w:rsidR="004C75E7" w:rsidRDefault="004C75E7" w:rsidP="00824946">
            <w:pPr>
              <w:spacing w:after="0" w:line="240" w:lineRule="auto"/>
              <w:ind w:left="4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79">
              <w:rPr>
                <w:rFonts w:ascii="Times New Roman" w:hAnsi="Times New Roman" w:cs="Times New Roman"/>
                <w:b/>
                <w:sz w:val="28"/>
                <w:szCs w:val="28"/>
              </w:rPr>
              <w:t>Расчетный счет № 40703810500220002118</w:t>
            </w:r>
          </w:p>
          <w:p w:rsidR="00824946" w:rsidRPr="00B75E79" w:rsidRDefault="00824946" w:rsidP="00824946">
            <w:pPr>
              <w:spacing w:after="0" w:line="240" w:lineRule="auto"/>
              <w:ind w:left="4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75E7" w:rsidRDefault="004C75E7" w:rsidP="004C75E7">
            <w:pPr>
              <w:spacing w:after="0" w:line="240" w:lineRule="auto"/>
              <w:ind w:left="41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75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Реквизиты:</w:t>
            </w:r>
          </w:p>
          <w:p w:rsidR="004C75E7" w:rsidRDefault="004C75E7" w:rsidP="004C75E7">
            <w:pPr>
              <w:spacing w:after="0" w:line="240" w:lineRule="auto"/>
              <w:ind w:left="4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Ставропольский филиал ОАО «Банк Москвы»</w:t>
            </w:r>
          </w:p>
          <w:p w:rsidR="004C75E7" w:rsidRDefault="004C75E7" w:rsidP="004C75E7">
            <w:pPr>
              <w:spacing w:after="0" w:line="240" w:lineRule="auto"/>
              <w:ind w:left="4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Корсчет № 30101810200000000714</w:t>
            </w:r>
          </w:p>
          <w:p w:rsidR="004C75E7" w:rsidRDefault="004C75E7" w:rsidP="004C75E7">
            <w:pPr>
              <w:spacing w:after="0" w:line="240" w:lineRule="auto"/>
              <w:ind w:left="4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040702714,    ИНН 7702000406,    ОГРН 1027700159497</w:t>
            </w:r>
          </w:p>
          <w:p w:rsidR="00FA629D" w:rsidRDefault="00FA629D" w:rsidP="004C75E7">
            <w:pPr>
              <w:spacing w:after="0" w:line="240" w:lineRule="auto"/>
              <w:ind w:left="4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29D" w:rsidRPr="004C75E7" w:rsidRDefault="00FA629D" w:rsidP="004C75E7">
            <w:pPr>
              <w:spacing w:after="0" w:line="240" w:lineRule="auto"/>
              <w:ind w:left="4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перечислении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осьба сообщать по тел.: 8 (962) 7480088 (казначей храма)</w:t>
            </w:r>
          </w:p>
        </w:tc>
      </w:tr>
    </w:tbl>
    <w:p w:rsidR="00824946" w:rsidRDefault="00824946" w:rsidP="004C75E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5"/>
      </w:tblGrid>
      <w:tr w:rsidR="00824946" w:rsidTr="00FA629D">
        <w:trPr>
          <w:trHeight w:val="5696"/>
        </w:trPr>
        <w:tc>
          <w:tcPr>
            <w:tcW w:w="10095" w:type="dxa"/>
          </w:tcPr>
          <w:p w:rsidR="00824946" w:rsidRPr="00824946" w:rsidRDefault="00824946" w:rsidP="008249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49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Банк Москвы</w:t>
            </w:r>
          </w:p>
          <w:p w:rsidR="00824946" w:rsidRDefault="00824946" w:rsidP="00824946">
            <w:pPr>
              <w:spacing w:line="240" w:lineRule="auto"/>
              <w:ind w:left="8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5E7">
              <w:rPr>
                <w:rFonts w:ascii="Times New Roman" w:hAnsi="Times New Roman" w:cs="Times New Roman"/>
                <w:sz w:val="28"/>
                <w:szCs w:val="28"/>
              </w:rPr>
              <w:t>Местная религиозная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православный Приход храма святой равноапостольной Нины просветительницы Грузии  г. Владикавказа Республики Северная Осетия-Алания Владикавказской Епархии Русской Православной Церкви (Московский Патриархат).</w:t>
            </w:r>
          </w:p>
          <w:p w:rsidR="00824946" w:rsidRDefault="00824946" w:rsidP="001525D2">
            <w:pPr>
              <w:spacing w:after="0" w:line="240" w:lineRule="auto"/>
              <w:ind w:left="4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29D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Доллар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валютный</w:t>
            </w:r>
            <w:r w:rsidRPr="00B75E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счет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40703840100220000014</w:t>
            </w:r>
          </w:p>
          <w:p w:rsidR="00824946" w:rsidRDefault="00824946" w:rsidP="00824946">
            <w:pPr>
              <w:spacing w:after="0" w:line="240" w:lineRule="auto"/>
              <w:ind w:left="4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4946" w:rsidRPr="00824946" w:rsidRDefault="00824946" w:rsidP="001525D2">
            <w:pPr>
              <w:spacing w:after="0" w:line="240" w:lineRule="auto"/>
              <w:ind w:left="4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29D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Евро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валютный счет № 40703978900220000021</w:t>
            </w:r>
            <w:bookmarkStart w:id="0" w:name="_GoBack"/>
            <w:bookmarkEnd w:id="0"/>
          </w:p>
          <w:p w:rsidR="00824946" w:rsidRPr="00B75E79" w:rsidRDefault="00824946" w:rsidP="00824946">
            <w:pPr>
              <w:spacing w:after="0" w:line="240" w:lineRule="auto"/>
              <w:ind w:left="4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4946" w:rsidRDefault="00824946" w:rsidP="00824946">
            <w:pPr>
              <w:spacing w:after="0" w:line="240" w:lineRule="auto"/>
              <w:ind w:left="83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75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Реквизиты:</w:t>
            </w:r>
          </w:p>
          <w:p w:rsidR="00824946" w:rsidRDefault="00824946" w:rsidP="00824946">
            <w:pPr>
              <w:spacing w:after="0" w:line="240" w:lineRule="auto"/>
              <w:ind w:left="8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Ставропольский филиал ОАО «Банк Москвы»</w:t>
            </w:r>
          </w:p>
          <w:p w:rsidR="00824946" w:rsidRDefault="00824946" w:rsidP="00824946">
            <w:pPr>
              <w:spacing w:after="0" w:line="240" w:lineRule="auto"/>
              <w:ind w:left="8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Корсчет № 30101810200000000714</w:t>
            </w:r>
          </w:p>
          <w:p w:rsidR="00824946" w:rsidRDefault="00824946" w:rsidP="00824946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040702714,    ИНН 7702000406,    ОГРН 1027700159497</w:t>
            </w:r>
          </w:p>
          <w:p w:rsidR="00FA629D" w:rsidRDefault="00FA629D" w:rsidP="00824946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перечислении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осьба сообщать по тел.: 8 (962) 7480088 (казначей храма)</w:t>
            </w:r>
          </w:p>
        </w:tc>
      </w:tr>
    </w:tbl>
    <w:p w:rsidR="00824946" w:rsidRPr="004C75E7" w:rsidRDefault="00824946" w:rsidP="00824946">
      <w:pPr>
        <w:rPr>
          <w:rFonts w:ascii="Times New Roman" w:hAnsi="Times New Roman" w:cs="Times New Roman"/>
          <w:sz w:val="28"/>
          <w:szCs w:val="28"/>
        </w:rPr>
      </w:pPr>
    </w:p>
    <w:sectPr w:rsidR="00824946" w:rsidRPr="004C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89"/>
    <w:rsid w:val="001525D2"/>
    <w:rsid w:val="004C75E7"/>
    <w:rsid w:val="00824946"/>
    <w:rsid w:val="00AD4275"/>
    <w:rsid w:val="00B75E79"/>
    <w:rsid w:val="00D92F89"/>
    <w:rsid w:val="00E664D3"/>
    <w:rsid w:val="00FA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2014-10-03T09:05:00Z</dcterms:created>
  <dcterms:modified xsi:type="dcterms:W3CDTF">2014-10-15T08:47:00Z</dcterms:modified>
</cp:coreProperties>
</file>